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4D9A7" w14:textId="77777777" w:rsidR="00CE76C7" w:rsidRPr="00CE76C7" w:rsidRDefault="00CE76C7" w:rsidP="00CE76C7">
      <w:pPr>
        <w:bidi/>
        <w:spacing w:line="480" w:lineRule="auto"/>
      </w:pPr>
      <w:r w:rsidRPr="00CE76C7">
        <w:rPr>
          <w:b/>
          <w:bCs/>
          <w:rtl/>
        </w:rPr>
        <w:t>خواهان</w:t>
      </w:r>
      <w:r w:rsidRPr="00CE76C7">
        <w:rPr>
          <w:rtl/>
        </w:rPr>
        <w:t>: آقای ……………………….. به کد ملی ………………………….. به آدرس</w:t>
      </w:r>
      <w:r w:rsidRPr="00CE76C7">
        <w:t xml:space="preserve"> …………………..</w:t>
      </w:r>
    </w:p>
    <w:p w14:paraId="283EB5F5" w14:textId="77777777" w:rsidR="00CE76C7" w:rsidRPr="00CE76C7" w:rsidRDefault="00CE76C7" w:rsidP="00CE76C7">
      <w:pPr>
        <w:bidi/>
        <w:spacing w:line="480" w:lineRule="auto"/>
      </w:pPr>
      <w:r w:rsidRPr="00CE76C7">
        <w:rPr>
          <w:b/>
          <w:bCs/>
          <w:rtl/>
        </w:rPr>
        <w:t>خوانده</w:t>
      </w:r>
      <w:r w:rsidRPr="00CE76C7">
        <w:rPr>
          <w:rtl/>
        </w:rPr>
        <w:t>:  ………………………….. به کد ملی</w:t>
      </w:r>
      <w:r w:rsidRPr="00CE76C7">
        <w:t xml:space="preserve"> ……………………………..</w:t>
      </w:r>
    </w:p>
    <w:p w14:paraId="08D74D20" w14:textId="77777777" w:rsidR="00CE76C7" w:rsidRPr="00CE76C7" w:rsidRDefault="00CE76C7" w:rsidP="00CE76C7">
      <w:pPr>
        <w:bidi/>
        <w:spacing w:line="480" w:lineRule="auto"/>
      </w:pPr>
      <w:r w:rsidRPr="00CE76C7">
        <w:rPr>
          <w:b/>
          <w:bCs/>
          <w:rtl/>
        </w:rPr>
        <w:t>وکیل</w:t>
      </w:r>
      <w:r w:rsidRPr="00CE76C7">
        <w:t>:</w:t>
      </w:r>
    </w:p>
    <w:p w14:paraId="46B6854A" w14:textId="77777777" w:rsidR="00CE76C7" w:rsidRPr="00CE76C7" w:rsidRDefault="00CE76C7" w:rsidP="00CE76C7">
      <w:pPr>
        <w:bidi/>
        <w:spacing w:line="480" w:lineRule="auto"/>
      </w:pPr>
      <w:r w:rsidRPr="00CE76C7">
        <w:rPr>
          <w:b/>
          <w:bCs/>
          <w:rtl/>
        </w:rPr>
        <w:t>خواسته و بهای آن</w:t>
      </w:r>
      <w:r w:rsidRPr="00CE76C7">
        <w:rPr>
          <w:rtl/>
        </w:rPr>
        <w:t xml:space="preserve"> : صدور اجرائیه نسبت به وجه یک فقره چک صیاد به شماره استعلام صیادی ………………………. و شماره…………………به مبلغ  ‌…………………..ریال و مطالبه مبلغ آن، خسارات تاخیر تادیه از تاریخ سررسید، خسارات دادرسی و حق الوکاله وکیل</w:t>
      </w:r>
      <w:r w:rsidRPr="00CE76C7">
        <w:t>.</w:t>
      </w:r>
    </w:p>
    <w:p w14:paraId="6324385B" w14:textId="77777777" w:rsidR="00CE76C7" w:rsidRPr="00CE76C7" w:rsidRDefault="00CE76C7" w:rsidP="00CE76C7">
      <w:pPr>
        <w:bidi/>
        <w:spacing w:line="480" w:lineRule="auto"/>
      </w:pPr>
      <w:r w:rsidRPr="00CE76C7">
        <w:rPr>
          <w:b/>
          <w:bCs/>
          <w:rtl/>
        </w:rPr>
        <w:t>دلایل و منضمات:</w:t>
      </w:r>
      <w:r w:rsidRPr="00CE76C7">
        <w:rPr>
          <w:rtl/>
        </w:rPr>
        <w:t xml:space="preserve"> 1- رونوشت چک صیاد 2- رونوشت گواهی عدم پرداخت دارای کد رهگیری</w:t>
      </w:r>
    </w:p>
    <w:p w14:paraId="7F92D80B" w14:textId="77777777" w:rsidR="00CE76C7" w:rsidRPr="00CE76C7" w:rsidRDefault="00CE76C7" w:rsidP="00CE76C7">
      <w:pPr>
        <w:bidi/>
        <w:spacing w:line="480" w:lineRule="auto"/>
        <w:rPr>
          <w:b/>
          <w:bCs/>
        </w:rPr>
      </w:pPr>
      <w:r w:rsidRPr="00CE76C7">
        <w:rPr>
          <w:b/>
          <w:bCs/>
          <w:rtl/>
        </w:rPr>
        <w:t>شرح دادخواست</w:t>
      </w:r>
      <w:r w:rsidRPr="00CE76C7">
        <w:rPr>
          <w:b/>
          <w:bCs/>
        </w:rPr>
        <w:t>:</w:t>
      </w:r>
    </w:p>
    <w:p w14:paraId="3F7707CC" w14:textId="77777777" w:rsidR="00CE76C7" w:rsidRPr="00CE76C7" w:rsidRDefault="00CE76C7" w:rsidP="00CE76C7">
      <w:pPr>
        <w:bidi/>
        <w:spacing w:line="480" w:lineRule="auto"/>
      </w:pPr>
      <w:r w:rsidRPr="00CE76C7">
        <w:rPr>
          <w:b/>
          <w:bCs/>
          <w:rtl/>
        </w:rPr>
        <w:t>ریاست محترم دادگاه عمومی و انقلاب شهرستان</w:t>
      </w:r>
      <w:r w:rsidRPr="00CE76C7">
        <w:t>…………………………..</w:t>
      </w:r>
    </w:p>
    <w:p w14:paraId="5472E2DE" w14:textId="77777777" w:rsidR="00CE76C7" w:rsidRPr="00CE76C7" w:rsidRDefault="00CE76C7" w:rsidP="00CE76C7">
      <w:pPr>
        <w:bidi/>
        <w:spacing w:line="480" w:lineRule="auto"/>
      </w:pPr>
      <w:r w:rsidRPr="00CE76C7">
        <w:rPr>
          <w:rtl/>
        </w:rPr>
        <w:t xml:space="preserve">احتراماً به استحضار می رساند؛ خوانده محترم اقدام به صدور یک فقره چک صیاد به شماره استعلام صیادی  ……………………..و شماره …………………. به تاریخ سررسید ………………….  به مبلغ ……………………….ریال به عهده بانک …………………. در وجه موکل صادر نموده است . مع الأسف با مراجعه به بانک در تاریخ سررسید و به علت فاقد موجودی بودن حساب بانکی صادر کننده و بلامحل گردیدن چک فوق الذکر؛ گواهی عدم پرداخت به شماره ……………………. مورخ…………………….. و با کد رهگیری………………. از بانک ……………..شعبه ……………….. صادرگردید. لذا با عنایت به مراتب فوق و با توجه به اینکه خوانده محترم نیز تاکنون نسبت به ادای دین خود اقدام ننموده است، همچنین به استناد ماده </w:t>
      </w:r>
      <w:r w:rsidRPr="00CE76C7">
        <w:rPr>
          <w:rtl/>
          <w:lang w:bidi="fa-IR"/>
        </w:rPr>
        <w:t>۲۳</w:t>
      </w:r>
      <w:r w:rsidRPr="00CE76C7">
        <w:rPr>
          <w:rtl/>
        </w:rPr>
        <w:t xml:space="preserve"> قانون صدور چک با اصلاحات </w:t>
      </w:r>
      <w:r w:rsidRPr="00CE76C7">
        <w:rPr>
          <w:rtl/>
          <w:lang w:bidi="fa-IR"/>
        </w:rPr>
        <w:t>۹۷</w:t>
      </w:r>
      <w:r w:rsidRPr="00CE76C7">
        <w:rPr>
          <w:rtl/>
        </w:rPr>
        <w:t xml:space="preserve"> تقاضای صدور اجرائیه علیه خوانده نسبت به وجه چک و خسارات تاخیر تادیه از تاریخ سررسید، کلیه خسارات دادرسی و حق الوکاله وکیل مورد درخواست می باشد. ضمناً در صورت عدم انجام تعهد در ظرف مهلت مقرر تقاضای توقیف اموال نامبرده معادل وجه چک همزمان با ابلاغ اجراییه معادل وجه چک مورد درخواست می باشد</w:t>
      </w:r>
      <w:r w:rsidRPr="00CE76C7">
        <w:t>.</w:t>
      </w:r>
    </w:p>
    <w:p w14:paraId="6B34749A" w14:textId="77777777" w:rsidR="0086115D" w:rsidRPr="00CE76C7" w:rsidRDefault="0086115D" w:rsidP="00CE76C7">
      <w:pPr>
        <w:bidi/>
        <w:spacing w:line="480" w:lineRule="auto"/>
      </w:pPr>
    </w:p>
    <w:sectPr w:rsidR="0086115D" w:rsidRPr="00CE7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6C7"/>
    <w:rsid w:val="0086115D"/>
    <w:rsid w:val="00CE76C7"/>
    <w:rsid w:val="00DE31F2"/>
    <w:rsid w:val="00E92720"/>
    <w:rsid w:val="00ED0D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9F951"/>
  <w15:chartTrackingRefBased/>
  <w15:docId w15:val="{650AAC1A-D144-44F9-842C-9DC76683D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1F2"/>
  </w:style>
  <w:style w:type="paragraph" w:styleId="Heading1">
    <w:name w:val="heading 1"/>
    <w:basedOn w:val="Normal"/>
    <w:next w:val="Normal"/>
    <w:link w:val="Heading1Char"/>
    <w:uiPriority w:val="9"/>
    <w:qFormat/>
    <w:rsid w:val="00DE31F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E31F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E31F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E31F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E31F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E31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31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31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31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31F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E31F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E31F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E31F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E31F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E31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31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31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31F2"/>
    <w:rPr>
      <w:rFonts w:eastAsiaTheme="majorEastAsia" w:cstheme="majorBidi"/>
      <w:color w:val="272727" w:themeColor="text1" w:themeTint="D8"/>
    </w:rPr>
  </w:style>
  <w:style w:type="paragraph" w:styleId="Title">
    <w:name w:val="Title"/>
    <w:basedOn w:val="Normal"/>
    <w:next w:val="Normal"/>
    <w:link w:val="TitleChar"/>
    <w:uiPriority w:val="10"/>
    <w:qFormat/>
    <w:rsid w:val="00DE31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31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31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31F2"/>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DE31F2"/>
    <w:pPr>
      <w:ind w:left="720"/>
      <w:contextualSpacing/>
    </w:pPr>
  </w:style>
  <w:style w:type="paragraph" w:styleId="Quote">
    <w:name w:val="Quote"/>
    <w:basedOn w:val="Normal"/>
    <w:next w:val="Normal"/>
    <w:link w:val="QuoteChar"/>
    <w:uiPriority w:val="29"/>
    <w:qFormat/>
    <w:rsid w:val="00DE31F2"/>
    <w:pPr>
      <w:spacing w:before="160"/>
      <w:jc w:val="center"/>
    </w:pPr>
    <w:rPr>
      <w:i/>
      <w:iCs/>
      <w:color w:val="404040" w:themeColor="text1" w:themeTint="BF"/>
    </w:rPr>
  </w:style>
  <w:style w:type="character" w:customStyle="1" w:styleId="QuoteChar">
    <w:name w:val="Quote Char"/>
    <w:basedOn w:val="DefaultParagraphFont"/>
    <w:link w:val="Quote"/>
    <w:uiPriority w:val="29"/>
    <w:rsid w:val="00DE31F2"/>
    <w:rPr>
      <w:i/>
      <w:iCs/>
      <w:color w:val="404040" w:themeColor="text1" w:themeTint="BF"/>
    </w:rPr>
  </w:style>
  <w:style w:type="paragraph" w:styleId="IntenseQuote">
    <w:name w:val="Intense Quote"/>
    <w:basedOn w:val="Normal"/>
    <w:next w:val="Normal"/>
    <w:link w:val="IntenseQuoteChar"/>
    <w:uiPriority w:val="30"/>
    <w:qFormat/>
    <w:rsid w:val="00DE31F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E31F2"/>
    <w:rPr>
      <w:i/>
      <w:iCs/>
      <w:color w:val="2F5496" w:themeColor="accent1" w:themeShade="BF"/>
    </w:rPr>
  </w:style>
  <w:style w:type="character" w:styleId="IntenseEmphasis">
    <w:name w:val="Intense Emphasis"/>
    <w:basedOn w:val="DefaultParagraphFont"/>
    <w:uiPriority w:val="21"/>
    <w:qFormat/>
    <w:rsid w:val="00DE31F2"/>
    <w:rPr>
      <w:i/>
      <w:iCs/>
      <w:color w:val="2F5496" w:themeColor="accent1" w:themeShade="BF"/>
    </w:rPr>
  </w:style>
  <w:style w:type="character" w:styleId="IntenseReference">
    <w:name w:val="Intense Reference"/>
    <w:basedOn w:val="DefaultParagraphFont"/>
    <w:uiPriority w:val="32"/>
    <w:qFormat/>
    <w:rsid w:val="00DE31F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379194">
      <w:bodyDiv w:val="1"/>
      <w:marLeft w:val="0"/>
      <w:marRight w:val="0"/>
      <w:marTop w:val="0"/>
      <w:marBottom w:val="0"/>
      <w:divBdr>
        <w:top w:val="none" w:sz="0" w:space="0" w:color="auto"/>
        <w:left w:val="none" w:sz="0" w:space="0" w:color="auto"/>
        <w:bottom w:val="none" w:sz="0" w:space="0" w:color="auto"/>
        <w:right w:val="none" w:sz="0" w:space="0" w:color="auto"/>
      </w:divBdr>
    </w:div>
    <w:div w:id="132061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207</Words>
  <Characters>1184</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babaei</dc:creator>
  <cp:keywords/>
  <dc:description/>
  <cp:lastModifiedBy>hassan babaei</cp:lastModifiedBy>
  <cp:revision>1</cp:revision>
  <dcterms:created xsi:type="dcterms:W3CDTF">2025-02-18T10:53:00Z</dcterms:created>
  <dcterms:modified xsi:type="dcterms:W3CDTF">2025-02-18T10:57:00Z</dcterms:modified>
</cp:coreProperties>
</file>